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9" w:rsidRDefault="00F373F9" w:rsidP="00221B63">
      <w:pPr>
        <w:spacing w:after="0" w:line="240" w:lineRule="auto"/>
        <w:jc w:val="right"/>
        <w:outlineLvl w:val="2"/>
        <w:rPr>
          <w:i/>
          <w:u w:val="single"/>
        </w:rPr>
      </w:pPr>
      <w:r w:rsidRPr="00764700">
        <w:rPr>
          <w:rFonts w:ascii="Calibri" w:eastAsiaTheme="majorEastAsia" w:hAnsi="Calibri" w:cstheme="majorBidi"/>
          <w:bCs/>
        </w:rPr>
        <w:t>Oznaczenie  sprawy:  ZOM/KP/9/17</w:t>
      </w:r>
      <w:r w:rsidR="0035415D">
        <w:rPr>
          <w:rFonts w:ascii="Calibri" w:eastAsiaTheme="majorEastAsia" w:hAnsi="Calibri" w:cstheme="majorBidi"/>
          <w:bCs/>
        </w:rPr>
        <w:t>/I</w:t>
      </w:r>
      <w:r w:rsidRPr="00764700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    </w:t>
      </w:r>
      <w:r w:rsidRPr="00764700">
        <w:rPr>
          <w:i/>
          <w:u w:val="single"/>
        </w:rPr>
        <w:t xml:space="preserve"> </w:t>
      </w:r>
      <w:r w:rsidR="00221B63">
        <w:rPr>
          <w:i/>
          <w:u w:val="single"/>
        </w:rPr>
        <w:t>Załącznik Nr 1 do SIWZ</w:t>
      </w:r>
    </w:p>
    <w:p w:rsidR="00221B63" w:rsidRPr="00221B63" w:rsidRDefault="00221B63" w:rsidP="00221B63">
      <w:pPr>
        <w:spacing w:after="0" w:line="240" w:lineRule="auto"/>
        <w:jc w:val="right"/>
        <w:outlineLvl w:val="2"/>
        <w:rPr>
          <w:i/>
          <w:color w:val="FF0000"/>
          <w:sz w:val="18"/>
          <w:szCs w:val="18"/>
        </w:rPr>
      </w:pP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r w:rsidRPr="00764700">
        <w:rPr>
          <w:rFonts w:eastAsia="Times New Roman" w:cs="Times New Roman"/>
          <w:b/>
          <w:i/>
          <w:iCs/>
          <w:sz w:val="28"/>
          <w:szCs w:val="24"/>
          <w:lang w:eastAsia="pl-PL"/>
        </w:rPr>
        <w:t>FORMULARZ  OFERTY</w:t>
      </w:r>
    </w:p>
    <w:p w:rsidR="00F373F9" w:rsidRPr="00764700" w:rsidRDefault="00F373F9" w:rsidP="00F373F9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DANE WYKONAWCY:</w:t>
      </w:r>
    </w:p>
    <w:p w:rsidR="00F373F9" w:rsidRPr="00764700" w:rsidRDefault="00F373F9" w:rsidP="00F373F9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w w:val="95"/>
          <w:sz w:val="20"/>
        </w:rPr>
        <w:t>Wykonawca/Wykonawcy:</w:t>
      </w:r>
      <w:r w:rsidRPr="00764700">
        <w:rPr>
          <w:rFonts w:ascii="Calibri" w:eastAsia="Calibri" w:hAnsi="Calibri" w:cs="Calibri"/>
          <w:b/>
          <w:w w:val="95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64700">
        <w:rPr>
          <w:rFonts w:ascii="Calibri" w:eastAsia="Calibri" w:hAnsi="Calibri" w:cs="Calibri"/>
          <w:bCs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odpowiedzialna za kontakty z zamawiającym: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faks</w:t>
      </w:r>
      <w:r w:rsidRPr="00764700">
        <w:rPr>
          <w:rFonts w:ascii="Calibri" w:eastAsia="Calibri" w:hAnsi="Calibri" w:cs="Calibri"/>
          <w:b/>
          <w:sz w:val="20"/>
        </w:rPr>
        <w:t>……………………………………………………………………….</w:t>
      </w:r>
      <w:r w:rsidRPr="00764700">
        <w:rPr>
          <w:rFonts w:ascii="Calibri" w:eastAsia="Calibri" w:hAnsi="Calibri" w:cs="Calibri"/>
          <w:sz w:val="20"/>
        </w:rPr>
        <w:t xml:space="preserve">e-mail: 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 do korespondencji (jeżeli inny niż adres siedziby):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Default="00F373F9" w:rsidP="00F373F9">
      <w:pPr>
        <w:tabs>
          <w:tab w:val="right" w:leader="dot" w:pos="9072"/>
        </w:tabs>
        <w:spacing w:before="120" w:after="120"/>
        <w:outlineLvl w:val="0"/>
        <w:rPr>
          <w:rFonts w:eastAsia="Calibri" w:cs="Calibri"/>
          <w:bCs/>
          <w:sz w:val="24"/>
          <w:szCs w:val="20"/>
        </w:rPr>
      </w:pPr>
      <w:r w:rsidRPr="00764700">
        <w:rPr>
          <w:rFonts w:eastAsia="Calibri" w:cs="Calibri"/>
          <w:bCs/>
          <w:sz w:val="24"/>
          <w:szCs w:val="20"/>
        </w:rPr>
        <w:tab/>
      </w:r>
    </w:p>
    <w:p w:rsidR="007D76FF" w:rsidRPr="00731E04" w:rsidRDefault="007D76FF" w:rsidP="007D76F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Postępowanie</w:t>
      </w:r>
      <w:r w:rsidRPr="00764700">
        <w:rPr>
          <w:rFonts w:ascii="Calibri" w:eastAsia="Calibri" w:hAnsi="Calibri" w:cs="Calibri"/>
          <w:sz w:val="20"/>
        </w:rPr>
        <w:t xml:space="preserve"> o udzielenie zam</w:t>
      </w:r>
      <w:r>
        <w:rPr>
          <w:rFonts w:ascii="Calibri" w:eastAsia="Calibri" w:hAnsi="Calibri" w:cs="Calibri"/>
          <w:sz w:val="20"/>
        </w:rPr>
        <w:t>ówienia publicznego, prowadzone</w:t>
      </w:r>
      <w:r w:rsidRPr="00764700">
        <w:rPr>
          <w:rFonts w:ascii="Calibri" w:eastAsia="Calibri" w:hAnsi="Calibri" w:cs="Calibri"/>
          <w:sz w:val="20"/>
        </w:rPr>
        <w:t xml:space="preserve"> w trybie przetargu nieograniczonego zgodnie z ustawą z dnia 29 stycznia 2004 r. Prawo zamówień publicznych na: </w:t>
      </w:r>
      <w:r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zimowym  i letnim w latach 2018-2021”</w:t>
      </w:r>
      <w:r>
        <w:rPr>
          <w:rFonts w:ascii="Calibri" w:eastAsia="Calibri" w:hAnsi="Calibri" w:cs="Calibri"/>
          <w:b/>
          <w:sz w:val="20"/>
        </w:rPr>
        <w:t>:</w:t>
      </w:r>
    </w:p>
    <w:p w:rsidR="00032529" w:rsidRPr="00764700" w:rsidRDefault="00032529" w:rsidP="00F373F9">
      <w:pPr>
        <w:spacing w:after="0" w:line="240" w:lineRule="auto"/>
        <w:ind w:left="928"/>
        <w:rPr>
          <w:i/>
          <w:sz w:val="16"/>
          <w:szCs w:val="16"/>
        </w:rPr>
      </w:pP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OŚWIADCZENIA: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 cenie naszej oferty zostały uwzględnione wszystkie koszty wykonania zamówienia;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sz w:val="20"/>
        </w:rPr>
      </w:pPr>
      <w:r w:rsidRPr="00764700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uważamy się za związanych niniejszą ofertą na okres </w:t>
      </w:r>
      <w:r w:rsidRPr="00764700">
        <w:rPr>
          <w:rFonts w:ascii="Calibri" w:eastAsia="Calibri" w:hAnsi="Calibri" w:cs="Calibri"/>
          <w:b/>
          <w:sz w:val="20"/>
        </w:rPr>
        <w:t xml:space="preserve">90 dni </w:t>
      </w:r>
      <w:r w:rsidRPr="00764700">
        <w:rPr>
          <w:rFonts w:ascii="Calibri" w:eastAsia="Calibri" w:hAnsi="Calibri" w:cs="Calibri"/>
          <w:sz w:val="20"/>
        </w:rPr>
        <w:t>licząc od dnia otwarcia ofert (włącznie z tym dniem);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wadium w wysokości</w:t>
      </w:r>
      <w:r w:rsidRPr="00764700">
        <w:rPr>
          <w:rFonts w:ascii="Times New Roman" w:eastAsia="Calibri" w:hAnsi="Times New Roman" w:cs="Calibri"/>
          <w:sz w:val="20"/>
        </w:rPr>
        <w:t>……………………</w:t>
      </w:r>
      <w:r w:rsidRPr="00764700">
        <w:rPr>
          <w:rFonts w:ascii="Calibri" w:eastAsia="Calibri" w:hAnsi="Calibri" w:cs="Calibri"/>
          <w:b/>
          <w:sz w:val="20"/>
        </w:rPr>
        <w:t>PLN</w:t>
      </w:r>
      <w:r w:rsidRPr="00764700">
        <w:rPr>
          <w:rFonts w:ascii="Calibri" w:eastAsia="Calibri" w:hAnsi="Calibri" w:cs="Calibri"/>
          <w:sz w:val="20"/>
        </w:rPr>
        <w:t>(słownie:</w:t>
      </w:r>
      <w:r w:rsidRPr="00764700">
        <w:rPr>
          <w:rFonts w:ascii="Times New Roman" w:eastAsia="Calibri" w:hAnsi="Times New Roman" w:cs="Calibri"/>
          <w:sz w:val="20"/>
        </w:rPr>
        <w:t>……………………..</w:t>
      </w:r>
      <w:r w:rsidRPr="00764700">
        <w:rPr>
          <w:rFonts w:ascii="Calibri" w:eastAsia="Calibri" w:hAnsi="Calibri" w:cs="Calibri"/>
          <w:b/>
          <w:sz w:val="20"/>
        </w:rPr>
        <w:t>złotych</w:t>
      </w:r>
      <w:r w:rsidRPr="00764700">
        <w:rPr>
          <w:rFonts w:ascii="Calibri" w:eastAsia="Calibri" w:hAnsi="Calibri" w:cs="Calibri"/>
          <w:sz w:val="20"/>
        </w:rPr>
        <w:t>), zostało wniesione w</w:t>
      </w:r>
      <w:r w:rsidRPr="00764700">
        <w:rPr>
          <w:rFonts w:ascii="Calibri" w:eastAsia="Calibri" w:hAnsi="Calibri" w:cs="Calibri"/>
          <w:spacing w:val="11"/>
          <w:sz w:val="20"/>
        </w:rPr>
        <w:t> </w:t>
      </w:r>
      <w:r w:rsidRPr="00764700">
        <w:rPr>
          <w:rFonts w:ascii="Calibri" w:eastAsia="Calibri" w:hAnsi="Calibri" w:cs="Calibri"/>
          <w:sz w:val="20"/>
        </w:rPr>
        <w:t>dniu.........................................................,w formie: …....................................................................................</w:t>
      </w:r>
    </w:p>
    <w:p w:rsidR="00F373F9" w:rsidRPr="00764700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sz w:val="24"/>
          <w:szCs w:val="24"/>
          <w:lang w:eastAsia="pl-PL"/>
        </w:rPr>
      </w:pPr>
      <w:r w:rsidRPr="00764700">
        <w:rPr>
          <w:rFonts w:ascii="Calibri" w:eastAsia="Calibri" w:hAnsi="Calibri" w:cs="Calibri"/>
          <w:b/>
          <w:sz w:val="20"/>
        </w:rPr>
        <w:t>ZOBOWIĄZANIA W PRZYPADKU PRZYZNANIA ZAMÓWIENIA</w:t>
      </w:r>
      <w:r w:rsidRPr="00764700">
        <w:rPr>
          <w:sz w:val="24"/>
          <w:szCs w:val="24"/>
          <w:lang w:eastAsia="pl-PL"/>
        </w:rPr>
        <w:t>:</w:t>
      </w:r>
    </w:p>
    <w:p w:rsidR="00F373F9" w:rsidRPr="00764700" w:rsidRDefault="00F373F9" w:rsidP="00836A6B">
      <w:pPr>
        <w:numPr>
          <w:ilvl w:val="0"/>
          <w:numId w:val="2"/>
        </w:numPr>
        <w:spacing w:before="39" w:after="0" w:line="240" w:lineRule="auto"/>
        <w:ind w:left="425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zobowiązujemy się do zawarcia umowy w miejscu i terminie wyznaczonym przez Zamawiającego;</w:t>
      </w:r>
    </w:p>
    <w:p w:rsidR="00F373F9" w:rsidRPr="00764700" w:rsidRDefault="00F373F9" w:rsidP="00836A6B">
      <w:pPr>
        <w:numPr>
          <w:ilvl w:val="0"/>
          <w:numId w:val="2"/>
        </w:numPr>
        <w:spacing w:after="0" w:line="240" w:lineRule="auto"/>
        <w:ind w:left="425" w:right="114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zobowiązujemy się do wniesienia najpóźniej w dniu zawarcia umowy zabezpieczenia należytego wykonania umowy </w:t>
      </w:r>
      <w:r w:rsidRPr="00764700">
        <w:rPr>
          <w:rFonts w:ascii="Calibri" w:eastAsia="Calibri" w:hAnsi="Calibri" w:cs="Calibri"/>
          <w:b/>
          <w:sz w:val="20"/>
        </w:rPr>
        <w:t>w wysokości 5% ceny ofertowej brutto</w:t>
      </w:r>
      <w:r w:rsidRPr="00764700">
        <w:rPr>
          <w:rFonts w:ascii="Calibri" w:eastAsia="Calibri" w:hAnsi="Calibri" w:cs="Calibri"/>
          <w:sz w:val="20"/>
        </w:rPr>
        <w:t>;</w:t>
      </w:r>
    </w:p>
    <w:p w:rsidR="00F373F9" w:rsidRPr="00764700" w:rsidRDefault="00F373F9" w:rsidP="00836A6B">
      <w:pPr>
        <w:numPr>
          <w:ilvl w:val="0"/>
          <w:numId w:val="2"/>
        </w:numPr>
        <w:tabs>
          <w:tab w:val="right" w:leader="dot" w:pos="9072"/>
        </w:tabs>
        <w:spacing w:after="0" w:line="278" w:lineRule="auto"/>
        <w:ind w:left="425" w:right="113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>……..</w:t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836A6B">
      <w:pPr>
        <w:tabs>
          <w:tab w:val="right" w:leader="dot" w:pos="9072"/>
        </w:tabs>
        <w:spacing w:after="0" w:line="278" w:lineRule="auto"/>
        <w:ind w:left="425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ab/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  <w:lang w:val="en-US"/>
        </w:rPr>
      </w:pPr>
      <w:r w:rsidRPr="00764700">
        <w:rPr>
          <w:rFonts w:ascii="Calibri" w:eastAsia="Calibri" w:hAnsi="Calibri" w:cs="Calibri"/>
          <w:b/>
          <w:sz w:val="20"/>
          <w:lang w:val="en-US"/>
        </w:rPr>
        <w:t>AUKCJA ELEKTRONICZNA: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składania ofert w trakcie aukcji elektronicznej: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adres e-mail do korespondencji…………………………………………………………………….................................................</w:t>
      </w:r>
      <w:r w:rsidRPr="00764700">
        <w:rPr>
          <w:rFonts w:ascii="Calibri" w:eastAsia="Calibri" w:hAnsi="Calibri" w:cs="Calibri"/>
          <w:sz w:val="20"/>
        </w:rPr>
        <w:tab/>
        <w:t>.</w:t>
      </w:r>
    </w:p>
    <w:p w:rsidR="00CB02BB" w:rsidRDefault="00CB02BB" w:rsidP="00F373F9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  <w:sectPr w:rsidR="00CB0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256" w:rsidRPr="007D76FF" w:rsidRDefault="007D76FF" w:rsidP="007D76FF">
      <w:pPr>
        <w:pStyle w:val="Akapitzlist"/>
        <w:numPr>
          <w:ilvl w:val="0"/>
          <w:numId w:val="4"/>
        </w:numPr>
        <w:tabs>
          <w:tab w:val="left" w:pos="2700"/>
          <w:tab w:val="right" w:leader="dot" w:pos="9072"/>
        </w:tabs>
        <w:rPr>
          <w:b/>
          <w:sz w:val="20"/>
        </w:rPr>
      </w:pPr>
      <w:r>
        <w:rPr>
          <w:b/>
          <w:sz w:val="20"/>
        </w:rPr>
        <w:lastRenderedPageBreak/>
        <w:t>OFERUJEMY:</w:t>
      </w:r>
    </w:p>
    <w:tbl>
      <w:tblPr>
        <w:tblStyle w:val="Tabela-Siatka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54"/>
        <w:gridCol w:w="1518"/>
        <w:gridCol w:w="1518"/>
        <w:gridCol w:w="1518"/>
        <w:gridCol w:w="1518"/>
        <w:gridCol w:w="1518"/>
        <w:gridCol w:w="1518"/>
        <w:gridCol w:w="1518"/>
      </w:tblGrid>
      <w:tr w:rsidR="00C65F9A" w:rsidRPr="00DF2BF6" w:rsidTr="00C65F9A">
        <w:trPr>
          <w:trHeight w:val="2353"/>
          <w:jc w:val="center"/>
        </w:trPr>
        <w:tc>
          <w:tcPr>
            <w:tcW w:w="562" w:type="dxa"/>
          </w:tcPr>
          <w:p w:rsidR="00C65F9A" w:rsidRPr="00DF2BF6" w:rsidRDefault="00C65F9A" w:rsidP="00DB3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vAlign w:val="center"/>
          </w:tcPr>
          <w:p w:rsidR="00C65F9A" w:rsidRPr="00CB02BB" w:rsidRDefault="00C65F9A" w:rsidP="007D76FF">
            <w:pPr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Część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B02BB">
              <w:rPr>
                <w:b/>
                <w:sz w:val="16"/>
                <w:szCs w:val="16"/>
              </w:rPr>
              <w:t>/Rejon</w:t>
            </w:r>
          </w:p>
        </w:tc>
        <w:tc>
          <w:tcPr>
            <w:tcW w:w="1518" w:type="dxa"/>
            <w:vAlign w:val="center"/>
          </w:tcPr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Cenę ofertową</w:t>
            </w:r>
          </w:p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brutto</w:t>
            </w:r>
            <w:r>
              <w:rPr>
                <w:b/>
                <w:sz w:val="16"/>
                <w:szCs w:val="16"/>
              </w:rPr>
              <w:t xml:space="preserve"> (zł)</w:t>
            </w:r>
          </w:p>
          <w:p w:rsidR="00C65F9A" w:rsidRPr="00CB02BB" w:rsidRDefault="00C65F9A" w:rsidP="001C6B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C6B29">
              <w:rPr>
                <w:i/>
                <w:sz w:val="16"/>
                <w:szCs w:val="16"/>
              </w:rPr>
              <w:t xml:space="preserve">zgodnie z poz. „Łącznie wartość prac CX*3 sezony=cena ofertowa” kolumna „Wartość brutto”   z </w:t>
            </w:r>
            <w:r>
              <w:rPr>
                <w:i/>
                <w:sz w:val="16"/>
                <w:szCs w:val="16"/>
              </w:rPr>
              <w:t>k</w:t>
            </w:r>
            <w:r w:rsidRPr="001C6B29">
              <w:rPr>
                <w:i/>
                <w:sz w:val="16"/>
                <w:szCs w:val="16"/>
              </w:rPr>
              <w:t>osztorysu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18" w:type="dxa"/>
            <w:vAlign w:val="center"/>
          </w:tcPr>
          <w:p w:rsidR="00C65F9A" w:rsidRPr="00CB02BB" w:rsidRDefault="00C65F9A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 xml:space="preserve">o realizacji zamówienia   podwozia </w:t>
            </w:r>
            <w:proofErr w:type="spellStart"/>
            <w:r w:rsidRPr="00CB02BB">
              <w:rPr>
                <w:b/>
                <w:sz w:val="16"/>
                <w:szCs w:val="16"/>
              </w:rPr>
              <w:t>pługoposypywarek</w:t>
            </w:r>
            <w:proofErr w:type="spellEnd"/>
            <w:r w:rsidRPr="00CB02BB">
              <w:rPr>
                <w:b/>
                <w:sz w:val="16"/>
                <w:szCs w:val="16"/>
              </w:rPr>
              <w:t xml:space="preserve"> spełniających normę emisji spalin </w:t>
            </w:r>
            <w:r>
              <w:rPr>
                <w:b/>
                <w:sz w:val="16"/>
                <w:szCs w:val="16"/>
              </w:rPr>
              <w:t>co najmniej</w:t>
            </w:r>
            <w:r w:rsidRPr="00CB02BB">
              <w:rPr>
                <w:b/>
                <w:sz w:val="16"/>
                <w:szCs w:val="16"/>
              </w:rPr>
              <w:t xml:space="preserve"> EURO 5</w:t>
            </w:r>
          </w:p>
          <w:p w:rsidR="00C65F9A" w:rsidRDefault="00C65F9A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</w:p>
          <w:p w:rsidR="00C65F9A" w:rsidRPr="00CB02BB" w:rsidRDefault="00C65F9A" w:rsidP="00CB02BB">
            <w:pPr>
              <w:widowControl w:val="0"/>
              <w:spacing w:after="0"/>
              <w:ind w:left="29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podwozia zamiatarek</w:t>
            </w:r>
          </w:p>
          <w:p w:rsidR="00C65F9A" w:rsidRDefault="00C65F9A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spełniających normę emisji spalin  </w:t>
            </w:r>
            <w:r>
              <w:rPr>
                <w:b/>
                <w:sz w:val="16"/>
                <w:szCs w:val="16"/>
              </w:rPr>
              <w:t xml:space="preserve">co najmniej </w:t>
            </w:r>
          </w:p>
          <w:p w:rsidR="00C65F9A" w:rsidRDefault="00C65F9A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EURO 5</w:t>
            </w:r>
          </w:p>
          <w:p w:rsidR="00C65F9A" w:rsidRDefault="00C65F9A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</w:p>
          <w:p w:rsidR="00C65F9A" w:rsidRPr="00CB02BB" w:rsidRDefault="00C65F9A" w:rsidP="00CB02BB">
            <w:pPr>
              <w:widowControl w:val="0"/>
              <w:spacing w:after="0"/>
              <w:ind w:left="87" w:hanging="35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C65F9A" w:rsidRPr="00CB02BB" w:rsidRDefault="00C65F9A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B02BB">
              <w:rPr>
                <w:b/>
                <w:sz w:val="16"/>
                <w:szCs w:val="16"/>
              </w:rPr>
              <w:t>o realizacji zamówienia  podwozi</w:t>
            </w:r>
            <w:r>
              <w:rPr>
                <w:b/>
                <w:sz w:val="16"/>
                <w:szCs w:val="16"/>
              </w:rPr>
              <w:t>a</w:t>
            </w:r>
            <w:r w:rsidRPr="00CB02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zmywarek</w:t>
            </w:r>
          </w:p>
          <w:p w:rsidR="00C65F9A" w:rsidRDefault="00C65F9A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spełniających</w:t>
            </w:r>
          </w:p>
          <w:p w:rsidR="00C65F9A" w:rsidRDefault="00C65F9A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 xml:space="preserve"> normę emisji </w:t>
            </w:r>
          </w:p>
          <w:p w:rsidR="00C65F9A" w:rsidRPr="00CB02BB" w:rsidRDefault="00C65F9A" w:rsidP="009E1256">
            <w:pPr>
              <w:widowControl w:val="0"/>
              <w:spacing w:after="0"/>
              <w:ind w:left="91" w:hanging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spalin co najmniej  EURO 5</w:t>
            </w:r>
          </w:p>
          <w:p w:rsidR="00C65F9A" w:rsidRDefault="00C65F9A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65F9A" w:rsidRPr="00CB02BB" w:rsidRDefault="00C65F9A" w:rsidP="009E12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B02BB">
              <w:rPr>
                <w:b/>
                <w:sz w:val="16"/>
                <w:szCs w:val="16"/>
              </w:rPr>
              <w:t>(szt.)</w:t>
            </w:r>
          </w:p>
        </w:tc>
        <w:tc>
          <w:tcPr>
            <w:tcW w:w="1518" w:type="dxa"/>
            <w:vAlign w:val="center"/>
          </w:tcPr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Samodzielne wykonanie</w:t>
            </w:r>
          </w:p>
          <w:p w:rsidR="00C65F9A" w:rsidRPr="0081702A" w:rsidRDefault="00C65F9A" w:rsidP="00CB02BB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B02BB">
              <w:rPr>
                <w:b/>
                <w:sz w:val="16"/>
                <w:szCs w:val="16"/>
              </w:rPr>
              <w:t xml:space="preserve">kluczowych elementów zamówienia </w:t>
            </w:r>
          </w:p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C65F9A" w:rsidRPr="0081702A" w:rsidRDefault="00C65F9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Wykonanie</w:t>
            </w:r>
            <w:r w:rsidRPr="00CB02BB">
              <w:rPr>
                <w:b/>
                <w:sz w:val="16"/>
                <w:szCs w:val="16"/>
              </w:rPr>
              <w:t xml:space="preserve"> kluczowych elementów zamówienia  wyłącznie przez osoby zatrudnione na umowę o pracę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65F9A" w:rsidRPr="00CB02BB" w:rsidRDefault="00C65F9A" w:rsidP="007D76FF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C65F9A" w:rsidRPr="0081702A" w:rsidRDefault="00C65F9A" w:rsidP="0081702A">
            <w:pPr>
              <w:spacing w:after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Sprzątanie jezdni ulic w </w:t>
            </w:r>
            <w:r w:rsidRPr="00CB02BB">
              <w:rPr>
                <w:b/>
                <w:sz w:val="16"/>
                <w:szCs w:val="16"/>
              </w:rPr>
              <w:t>wariancie rozszerzonym</w:t>
            </w:r>
          </w:p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65F9A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C65F9A" w:rsidRPr="00CB02BB" w:rsidRDefault="00C65F9A" w:rsidP="00CB02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65F9A" w:rsidRPr="00DF2BF6" w:rsidTr="00C65F9A">
        <w:trPr>
          <w:trHeight w:val="233"/>
          <w:jc w:val="center"/>
        </w:trPr>
        <w:tc>
          <w:tcPr>
            <w:tcW w:w="562" w:type="dxa"/>
            <w:vAlign w:val="center"/>
          </w:tcPr>
          <w:p w:rsidR="00C65F9A" w:rsidRPr="007D76FF" w:rsidRDefault="00C65F9A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E853A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7D76FF">
              <w:rPr>
                <w:i/>
                <w:sz w:val="16"/>
                <w:szCs w:val="16"/>
              </w:rPr>
              <w:t>3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 w:rsidRPr="00C65F9A">
              <w:rPr>
                <w:i/>
                <w:sz w:val="16"/>
                <w:szCs w:val="16"/>
              </w:rPr>
              <w:t>4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81702A">
            <w:pPr>
              <w:widowControl w:val="0"/>
              <w:spacing w:after="0"/>
              <w:ind w:left="2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CB02B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8" w:type="dxa"/>
            <w:vAlign w:val="center"/>
          </w:tcPr>
          <w:p w:rsidR="00C65F9A" w:rsidRPr="0081702A" w:rsidRDefault="00C65F9A" w:rsidP="00CB02BB">
            <w:pPr>
              <w:spacing w:after="0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6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CB02B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7D76FF" w:rsidRDefault="00C65F9A" w:rsidP="00CB02B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559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 /Rejon 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2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 /Rejon 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3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III /Rejon III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4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5A780E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IV /Rejon IV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559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5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7D76FF">
              <w:rPr>
                <w:b/>
                <w:sz w:val="16"/>
                <w:szCs w:val="16"/>
              </w:rPr>
              <w:t>Część V</w:t>
            </w:r>
            <w:r>
              <w:rPr>
                <w:b/>
                <w:sz w:val="16"/>
                <w:szCs w:val="16"/>
              </w:rPr>
              <w:t xml:space="preserve">    / Rejon V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6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7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VII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8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VIII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VIII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559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9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IX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IX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10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11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7D76FF">
              <w:rPr>
                <w:b/>
                <w:sz w:val="16"/>
                <w:szCs w:val="16"/>
              </w:rPr>
              <w:t>/ Rejon XI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559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12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D76FF">
              <w:rPr>
                <w:b/>
                <w:sz w:val="16"/>
                <w:szCs w:val="16"/>
              </w:rPr>
              <w:t>/ Rejon XII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13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XIII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XIII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14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XIV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XIV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  <w:tr w:rsidR="00C65F9A" w:rsidRPr="00DF2BF6" w:rsidTr="00C65F9A">
        <w:trPr>
          <w:trHeight w:val="608"/>
          <w:jc w:val="center"/>
        </w:trPr>
        <w:tc>
          <w:tcPr>
            <w:tcW w:w="562" w:type="dxa"/>
            <w:vAlign w:val="center"/>
          </w:tcPr>
          <w:p w:rsidR="00C65F9A" w:rsidRPr="00DF2BF6" w:rsidRDefault="00C65F9A" w:rsidP="005A780E">
            <w:pPr>
              <w:jc w:val="center"/>
            </w:pPr>
            <w:r>
              <w:t>15</w:t>
            </w:r>
          </w:p>
        </w:tc>
        <w:tc>
          <w:tcPr>
            <w:tcW w:w="1854" w:type="dxa"/>
            <w:vAlign w:val="center"/>
          </w:tcPr>
          <w:p w:rsidR="00C65F9A" w:rsidRPr="007D76FF" w:rsidRDefault="00C65F9A" w:rsidP="00C65F9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D76FF">
              <w:rPr>
                <w:b/>
                <w:sz w:val="16"/>
                <w:szCs w:val="16"/>
              </w:rPr>
              <w:t>Część XV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D76FF">
              <w:rPr>
                <w:b/>
                <w:sz w:val="16"/>
                <w:szCs w:val="16"/>
              </w:rPr>
              <w:t>/ Rejon XV</w:t>
            </w:r>
          </w:p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DF2BF6" w:rsidRDefault="00C65F9A" w:rsidP="005A780E"/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  <w:rPr>
                <w:vertAlign w:val="superscript"/>
              </w:rPr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1518" w:type="dxa"/>
            <w:vAlign w:val="center"/>
          </w:tcPr>
          <w:p w:rsidR="00C65F9A" w:rsidRPr="006D7802" w:rsidRDefault="00C65F9A" w:rsidP="005A780E">
            <w:pPr>
              <w:spacing w:line="240" w:lineRule="auto"/>
              <w:jc w:val="center"/>
            </w:pPr>
            <w:r w:rsidRPr="006D7802">
              <w:rPr>
                <w:sz w:val="16"/>
                <w:szCs w:val="16"/>
              </w:rPr>
              <w:t>TAK/NIE</w:t>
            </w:r>
            <w:r>
              <w:rPr>
                <w:i/>
                <w:sz w:val="16"/>
                <w:szCs w:val="16"/>
                <w:vertAlign w:val="superscript"/>
              </w:rPr>
              <w:t>**)</w:t>
            </w:r>
          </w:p>
        </w:tc>
      </w:tr>
    </w:tbl>
    <w:p w:rsidR="00CB02BB" w:rsidRPr="007D76FF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>*) niewypełnienie kolumn nr 3-</w:t>
      </w:r>
      <w:r w:rsidR="00C65F9A">
        <w:rPr>
          <w:rFonts w:ascii="Calibri" w:eastAsia="Calibri" w:hAnsi="Calibri" w:cs="Calibri"/>
          <w:b/>
          <w:color w:val="FF0000"/>
          <w:sz w:val="20"/>
        </w:rPr>
        <w:t>5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 zostanie potraktowane, jako niezaoferowanie podwozi spełniających normy emisji spalin  </w:t>
      </w:r>
      <w:r w:rsidR="00C65F9A">
        <w:rPr>
          <w:rFonts w:ascii="Calibri" w:eastAsia="Calibri" w:hAnsi="Calibri" w:cs="Calibri"/>
          <w:b/>
          <w:color w:val="FF0000"/>
          <w:sz w:val="20"/>
        </w:rPr>
        <w:t xml:space="preserve">co najmniej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EURO 5. Punkty w tych kryteriach </w:t>
      </w:r>
      <w:r w:rsidR="007D76FF">
        <w:rPr>
          <w:rFonts w:ascii="Calibri" w:eastAsia="Calibri" w:hAnsi="Calibri" w:cs="Calibri"/>
          <w:b/>
          <w:color w:val="FF0000"/>
          <w:sz w:val="20"/>
        </w:rPr>
        <w:t xml:space="preserve">  </w:t>
      </w:r>
      <w:r w:rsidRPr="007D76FF">
        <w:rPr>
          <w:rFonts w:ascii="Calibri" w:eastAsia="Calibri" w:hAnsi="Calibri" w:cs="Calibri"/>
          <w:b/>
          <w:color w:val="FF0000"/>
          <w:sz w:val="20"/>
        </w:rPr>
        <w:t>nie zostaną wykonawcy przyznane.</w:t>
      </w:r>
    </w:p>
    <w:p w:rsidR="009E1256" w:rsidRPr="007D76FF" w:rsidRDefault="009E1256" w:rsidP="009E1256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</w:rPr>
      </w:pPr>
      <w:r w:rsidRPr="007D76FF">
        <w:rPr>
          <w:rFonts w:ascii="Calibri" w:eastAsia="Calibri" w:hAnsi="Calibri" w:cs="Calibri"/>
          <w:b/>
          <w:color w:val="FF0000"/>
          <w:sz w:val="20"/>
        </w:rPr>
        <w:t xml:space="preserve">**) 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niepotrzebne skreślić;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w przypadku 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 xml:space="preserve">niezaznaczenia żadnej z opcji w 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kolumn</w:t>
      </w:r>
      <w:r w:rsidR="000271DE" w:rsidRPr="007D76FF">
        <w:rPr>
          <w:rFonts w:ascii="Calibri" w:eastAsia="Calibri" w:hAnsi="Calibri" w:cs="Calibri"/>
          <w:b/>
          <w:color w:val="FF0000"/>
          <w:sz w:val="20"/>
        </w:rPr>
        <w:t>ach</w:t>
      </w:r>
      <w:r w:rsidRPr="007D76FF">
        <w:rPr>
          <w:rFonts w:ascii="Calibri" w:eastAsia="Calibri" w:hAnsi="Calibri" w:cs="Calibri"/>
          <w:b/>
          <w:color w:val="FF0000"/>
          <w:sz w:val="20"/>
        </w:rPr>
        <w:t xml:space="preserve"> nr </w:t>
      </w:r>
      <w:r w:rsidR="00C65F9A">
        <w:rPr>
          <w:rFonts w:ascii="Calibri" w:eastAsia="Calibri" w:hAnsi="Calibri" w:cs="Calibri"/>
          <w:b/>
          <w:color w:val="FF0000"/>
          <w:sz w:val="20"/>
        </w:rPr>
        <w:t>6-8</w:t>
      </w:r>
      <w:bookmarkStart w:id="0" w:name="_GoBack"/>
      <w:bookmarkEnd w:id="0"/>
      <w:r w:rsidRPr="007D76FF">
        <w:rPr>
          <w:rFonts w:ascii="Calibri" w:eastAsia="Calibri" w:hAnsi="Calibri" w:cs="Calibri"/>
          <w:b/>
          <w:color w:val="FF0000"/>
          <w:sz w:val="20"/>
        </w:rPr>
        <w:t xml:space="preserve"> -punkty w tych kryteriach nie zostaną przyznane wykonawcy.</w:t>
      </w: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764700">
        <w:rPr>
          <w:rFonts w:ascii="Calibri" w:eastAsia="Calibri" w:hAnsi="Calibri" w:cs="Calibri"/>
          <w:sz w:val="20"/>
          <w:u w:val="single"/>
        </w:rPr>
        <w:t>Załącznikami do niniejszego formularza stanowiącymi integralną część oferty są:</w:t>
      </w:r>
    </w:p>
    <w:p w:rsidR="009E1256" w:rsidRPr="00764700" w:rsidRDefault="009E1256" w:rsidP="009E125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  <w:t>Strona</w:t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1)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2)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3)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4)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5)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9E1256" w:rsidRPr="00764700" w:rsidRDefault="009E1256" w:rsidP="009E1256">
      <w:pPr>
        <w:spacing w:after="120" w:line="240" w:lineRule="auto"/>
        <w:rPr>
          <w:sz w:val="18"/>
          <w:szCs w:val="16"/>
          <w:lang w:eastAsia="pl-PL"/>
        </w:rPr>
      </w:pPr>
    </w:p>
    <w:p w:rsidR="009E1256" w:rsidRPr="00764700" w:rsidRDefault="009E1256" w:rsidP="009E1256"/>
    <w:p w:rsidR="009E1256" w:rsidRDefault="009E1256" w:rsidP="00CB02BB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9E1256" w:rsidRPr="00764700" w:rsidRDefault="009E1256" w:rsidP="009E1256">
      <w:pPr>
        <w:spacing w:after="120" w:line="240" w:lineRule="auto"/>
        <w:jc w:val="center"/>
        <w:rPr>
          <w:sz w:val="18"/>
          <w:szCs w:val="16"/>
          <w:lang w:eastAsia="pl-PL"/>
        </w:rPr>
      </w:pPr>
      <w:r w:rsidRPr="00764700">
        <w:rPr>
          <w:sz w:val="18"/>
          <w:szCs w:val="16"/>
          <w:lang w:eastAsia="pl-PL"/>
        </w:rPr>
        <w:t xml:space="preserve">................................................, ......................... </w:t>
      </w:r>
      <w:r w:rsidRPr="00764700">
        <w:rPr>
          <w:szCs w:val="16"/>
          <w:lang w:eastAsia="pl-PL"/>
        </w:rPr>
        <w:t>20…. r.</w:t>
      </w:r>
      <w:r w:rsidRPr="00764700">
        <w:rPr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9E1256" w:rsidRPr="00764700" w:rsidRDefault="009E1256" w:rsidP="009E1256">
      <w:pPr>
        <w:spacing w:after="120" w:line="240" w:lineRule="auto"/>
        <w:ind w:right="72"/>
        <w:jc w:val="center"/>
        <w:rPr>
          <w:sz w:val="16"/>
          <w:szCs w:val="16"/>
          <w:lang w:eastAsia="pl-PL"/>
        </w:rPr>
      </w:pPr>
      <w:r>
        <w:rPr>
          <w:sz w:val="18"/>
          <w:szCs w:val="16"/>
          <w:vertAlign w:val="superscript"/>
          <w:lang w:eastAsia="pl-PL"/>
        </w:rPr>
        <w:t xml:space="preserve">                                                     </w:t>
      </w:r>
      <w:r w:rsidRPr="00764700">
        <w:rPr>
          <w:sz w:val="18"/>
          <w:szCs w:val="16"/>
          <w:vertAlign w:val="superscript"/>
          <w:lang w:eastAsia="pl-PL"/>
        </w:rPr>
        <w:t xml:space="preserve">(miejscowość)                                       ( </w:t>
      </w:r>
      <w:r w:rsidRPr="00764700">
        <w:rPr>
          <w:sz w:val="16"/>
          <w:szCs w:val="16"/>
          <w:vertAlign w:val="superscript"/>
          <w:lang w:eastAsia="pl-PL"/>
        </w:rPr>
        <w:t>data)</w:t>
      </w:r>
      <w:r w:rsidRPr="00764700">
        <w:rPr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64700">
        <w:rPr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64700">
        <w:rPr>
          <w:sz w:val="16"/>
          <w:szCs w:val="16"/>
          <w:vertAlign w:val="superscript"/>
          <w:lang w:eastAsia="pl-PL"/>
        </w:rPr>
        <w:t>ych</w:t>
      </w:r>
      <w:proofErr w:type="spellEnd"/>
      <w:r w:rsidRPr="00764700">
        <w:rPr>
          <w:sz w:val="16"/>
          <w:szCs w:val="16"/>
          <w:vertAlign w:val="superscript"/>
          <w:lang w:eastAsia="pl-PL"/>
        </w:rPr>
        <w:t>) przedstawiciela(-li) firmy  wykonawcy</w:t>
      </w:r>
    </w:p>
    <w:p w:rsidR="009E1256" w:rsidRPr="009E1256" w:rsidRDefault="009E1256" w:rsidP="009E1256">
      <w:pPr>
        <w:tabs>
          <w:tab w:val="left" w:pos="4065"/>
        </w:tabs>
        <w:jc w:val="center"/>
        <w:rPr>
          <w:rFonts w:ascii="Calibri" w:eastAsia="Calibri" w:hAnsi="Calibri" w:cs="Calibri"/>
          <w:sz w:val="20"/>
        </w:rPr>
      </w:pPr>
    </w:p>
    <w:sectPr w:rsidR="009E1256" w:rsidRPr="009E1256" w:rsidSect="00CB02B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E8B"/>
    <w:multiLevelType w:val="hybridMultilevel"/>
    <w:tmpl w:val="A0DA6586"/>
    <w:lvl w:ilvl="0" w:tplc="6250EAE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8DD"/>
    <w:multiLevelType w:val="hybridMultilevel"/>
    <w:tmpl w:val="C20240B0"/>
    <w:lvl w:ilvl="0" w:tplc="29424B7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6A0"/>
    <w:multiLevelType w:val="hybridMultilevel"/>
    <w:tmpl w:val="0484832C"/>
    <w:lvl w:ilvl="0" w:tplc="D3BA2D4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8E9"/>
    <w:multiLevelType w:val="hybridMultilevel"/>
    <w:tmpl w:val="67EE8B7E"/>
    <w:lvl w:ilvl="0" w:tplc="C9EE63B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7" w15:restartNumberingAfterBreak="0">
    <w:nsid w:val="251D7B0F"/>
    <w:multiLevelType w:val="hybridMultilevel"/>
    <w:tmpl w:val="19202774"/>
    <w:lvl w:ilvl="0" w:tplc="0E2AA66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56F8"/>
    <w:multiLevelType w:val="hybridMultilevel"/>
    <w:tmpl w:val="44FCE6B0"/>
    <w:lvl w:ilvl="0" w:tplc="AD92355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0B27"/>
    <w:multiLevelType w:val="hybridMultilevel"/>
    <w:tmpl w:val="FDF42BE0"/>
    <w:lvl w:ilvl="0" w:tplc="97F6212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41478"/>
    <w:multiLevelType w:val="hybridMultilevel"/>
    <w:tmpl w:val="2ADCB906"/>
    <w:lvl w:ilvl="0" w:tplc="A634B8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5" w15:restartNumberingAfterBreak="0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16EBD"/>
    <w:multiLevelType w:val="hybridMultilevel"/>
    <w:tmpl w:val="5578536C"/>
    <w:lvl w:ilvl="0" w:tplc="DEE0BAF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1" w15:restartNumberingAfterBreak="0">
    <w:nsid w:val="68FA0352"/>
    <w:multiLevelType w:val="hybridMultilevel"/>
    <w:tmpl w:val="1410FAD6"/>
    <w:lvl w:ilvl="0" w:tplc="97FAB7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04F26"/>
    <w:multiLevelType w:val="hybridMultilevel"/>
    <w:tmpl w:val="FB0455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8"/>
  </w:num>
  <w:num w:numId="5">
    <w:abstractNumId w:val="19"/>
  </w:num>
  <w:num w:numId="6">
    <w:abstractNumId w:val="1"/>
  </w:num>
  <w:num w:numId="7">
    <w:abstractNumId w:val="5"/>
  </w:num>
  <w:num w:numId="8">
    <w:abstractNumId w:val="17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18"/>
  </w:num>
  <w:num w:numId="14">
    <w:abstractNumId w:val="3"/>
  </w:num>
  <w:num w:numId="15">
    <w:abstractNumId w:val="4"/>
  </w:num>
  <w:num w:numId="16">
    <w:abstractNumId w:val="22"/>
  </w:num>
  <w:num w:numId="17">
    <w:abstractNumId w:val="0"/>
  </w:num>
  <w:num w:numId="18">
    <w:abstractNumId w:val="9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0271DE"/>
    <w:rsid w:val="00032529"/>
    <w:rsid w:val="00175E84"/>
    <w:rsid w:val="001A424D"/>
    <w:rsid w:val="001C6B29"/>
    <w:rsid w:val="00221B63"/>
    <w:rsid w:val="0035415D"/>
    <w:rsid w:val="005A780E"/>
    <w:rsid w:val="006D7802"/>
    <w:rsid w:val="00731E04"/>
    <w:rsid w:val="007D76FF"/>
    <w:rsid w:val="0081702A"/>
    <w:rsid w:val="00836A6B"/>
    <w:rsid w:val="00837D13"/>
    <w:rsid w:val="009E1256"/>
    <w:rsid w:val="009F4352"/>
    <w:rsid w:val="00C65F9A"/>
    <w:rsid w:val="00C81D50"/>
    <w:rsid w:val="00CB02BB"/>
    <w:rsid w:val="00DA08B8"/>
    <w:rsid w:val="00E853AD"/>
    <w:rsid w:val="00F373F9"/>
    <w:rsid w:val="00F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AABB-BDBF-44FA-A564-9BC32BC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F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1680-D605-4BD6-9393-3303C4ED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2017-10-12T07:10:00Z</cp:lastPrinted>
  <dcterms:created xsi:type="dcterms:W3CDTF">2017-12-05T09:26:00Z</dcterms:created>
  <dcterms:modified xsi:type="dcterms:W3CDTF">2017-12-05T12:09:00Z</dcterms:modified>
</cp:coreProperties>
</file>